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83ACC" w14:textId="46712201" w:rsidR="005711BE" w:rsidRPr="005711BE" w:rsidRDefault="005711BE" w:rsidP="005711BE">
      <w:pPr>
        <w:jc w:val="right"/>
        <w:rPr>
          <w:rFonts w:ascii="Times New Roman" w:hAnsi="Times New Roman" w:cs="Times New Roman"/>
          <w:sz w:val="24"/>
          <w:szCs w:val="24"/>
        </w:rPr>
      </w:pPr>
      <w:r w:rsidRPr="005711BE">
        <w:rPr>
          <w:rFonts w:ascii="Times New Roman" w:hAnsi="Times New Roman" w:cs="Times New Roman"/>
          <w:sz w:val="24"/>
          <w:szCs w:val="24"/>
        </w:rPr>
        <w:t>2025-02-06</w:t>
      </w:r>
    </w:p>
    <w:p w14:paraId="111CF5A9" w14:textId="481690C9" w:rsidR="005711BE" w:rsidRPr="005711BE" w:rsidRDefault="005711BE" w:rsidP="005711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11BE">
        <w:rPr>
          <w:rFonts w:ascii="Times New Roman" w:hAnsi="Times New Roman" w:cs="Times New Roman"/>
          <w:b/>
          <w:bCs/>
          <w:sz w:val="24"/>
          <w:szCs w:val="24"/>
        </w:rPr>
        <w:t>Atsakymas į klausimus</w:t>
      </w:r>
    </w:p>
    <w:p w14:paraId="5D56D527" w14:textId="34F2C79D" w:rsidR="005711BE" w:rsidRDefault="005711BE" w:rsidP="005711BE">
      <w:pPr>
        <w:jc w:val="both"/>
        <w:rPr>
          <w:rFonts w:ascii="Times New Roman" w:hAnsi="Times New Roman" w:cs="Times New Roman"/>
          <w:sz w:val="24"/>
          <w:szCs w:val="24"/>
        </w:rPr>
      </w:pPr>
      <w:r w:rsidRPr="005711BE">
        <w:rPr>
          <w:rFonts w:ascii="Times New Roman" w:hAnsi="Times New Roman" w:cs="Times New Roman"/>
          <w:b/>
          <w:bCs/>
          <w:sz w:val="24"/>
          <w:szCs w:val="24"/>
        </w:rPr>
        <w:t>Klausimas.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Pr="005711BE">
        <w:rPr>
          <w:rFonts w:ascii="Times New Roman" w:hAnsi="Times New Roman" w:cs="Times New Roman"/>
          <w:sz w:val="24"/>
          <w:szCs w:val="24"/>
        </w:rPr>
        <w:t>prie pirkimo dokumentų nematome įkeltų pirkimo sąlygų ir specifikacijų, prašome patikslinti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0824D4B8" w14:textId="39EC97A8" w:rsidR="005711BE" w:rsidRPr="005711BE" w:rsidRDefault="005711BE" w:rsidP="0033375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11BE">
        <w:rPr>
          <w:rFonts w:ascii="Times New Roman" w:hAnsi="Times New Roman" w:cs="Times New Roman"/>
          <w:b/>
          <w:bCs/>
          <w:sz w:val="24"/>
          <w:szCs w:val="24"/>
        </w:rPr>
        <w:t xml:space="preserve">Atsakymas. </w:t>
      </w:r>
    </w:p>
    <w:p w14:paraId="34FFB846" w14:textId="0C8F571E" w:rsidR="005711BE" w:rsidRDefault="005711BE" w:rsidP="00333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5711BE">
        <w:rPr>
          <w:rFonts w:ascii="Times New Roman" w:hAnsi="Times New Roman" w:cs="Times New Roman"/>
          <w:sz w:val="24"/>
          <w:szCs w:val="24"/>
        </w:rPr>
        <w:t>Informuojame, kad pirkimas buvo pradėtas senoje CVP IS sistemoje, todėl dokumentus rasite senoje CVP IS sistemoje pirkimo Nr. 748622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711BE">
        <w:rPr>
          <w:rFonts w:ascii="Times New Roman" w:hAnsi="Times New Roman" w:cs="Times New Roman"/>
          <w:sz w:val="24"/>
          <w:szCs w:val="24"/>
        </w:rPr>
        <w:t>https://cvpp.eviesiejipirkimai.lt/Notice/Details/2024-681750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 w:rsidRPr="005711BE">
        <w:rPr>
          <w:rFonts w:ascii="Times New Roman" w:hAnsi="Times New Roman" w:cs="Times New Roman"/>
          <w:sz w:val="24"/>
          <w:szCs w:val="24"/>
        </w:rPr>
        <w:t>Taip pat atkreipiame dėmesį, kad pirkimą perkėlus į naują CVP IS sistemą, buvo atlikti patikslinimai,</w:t>
      </w:r>
      <w:r w:rsidR="00E8743E">
        <w:rPr>
          <w:rFonts w:ascii="Times New Roman" w:hAnsi="Times New Roman" w:cs="Times New Roman"/>
          <w:sz w:val="24"/>
          <w:szCs w:val="24"/>
        </w:rPr>
        <w:t xml:space="preserve"> kuriuos rasite naujoje CVP IS sistemoje.</w:t>
      </w:r>
    </w:p>
    <w:p w14:paraId="29B8C78C" w14:textId="77777777" w:rsidR="00CA7F99" w:rsidRDefault="00CA7F99" w:rsidP="005711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310A31" w14:textId="30488BF2" w:rsidR="00E803F3" w:rsidRPr="00E803F3" w:rsidRDefault="00E803F3" w:rsidP="00E803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Taip pat informuojame, </w:t>
      </w:r>
      <w:r w:rsidRPr="00CE6C73">
        <w:rPr>
          <w:rFonts w:ascii="Times New Roman" w:hAnsi="Times New Roman" w:cs="Times New Roman"/>
          <w:sz w:val="24"/>
          <w:szCs w:val="24"/>
        </w:rPr>
        <w:t>kad nuo 2025 m. vasario 1 d. įsigaliojo nauja viešųjų pirkimų įstatymo (toliau – VPĮ) 46 str. 21 nuostata, kad „</w:t>
      </w:r>
      <w:r w:rsidRPr="00CE6C73">
        <w:rPr>
          <w:rFonts w:ascii="Times New Roman" w:hAnsi="Times New Roman" w:cs="Times New Roman"/>
          <w:i/>
          <w:iCs/>
          <w:sz w:val="24"/>
          <w:szCs w:val="24"/>
        </w:rPr>
        <w:t>perkančioji organizacija pašalina tiekėją iš pirkimo procedūros, jeigu tiekėjas yra neatlikęs jam teismo sprendimu paskirtos baudžiamojo poveikio priemonės – uždraudimo juridiniam asmeniui dalyvauti viešuosiuose pirkimuose</w:t>
      </w:r>
      <w:r w:rsidRPr="00CE6C73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34CC75F3" w14:textId="61083B13" w:rsidR="00E803F3" w:rsidRPr="00CE6C73" w:rsidRDefault="00E803F3" w:rsidP="00E803F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E6C73">
        <w:rPr>
          <w:rFonts w:ascii="Times New Roman" w:hAnsi="Times New Roman" w:cs="Times New Roman"/>
          <w:sz w:val="24"/>
          <w:szCs w:val="24"/>
        </w:rPr>
        <w:t xml:space="preserve">Viešojo pirkimo komisija </w:t>
      </w:r>
      <w:bookmarkStart w:id="0" w:name="_Hlk189476364"/>
      <w:r w:rsidRPr="00CE6C73">
        <w:rPr>
          <w:rFonts w:ascii="Times New Roman" w:hAnsi="Times New Roman" w:cs="Times New Roman"/>
          <w:sz w:val="24"/>
          <w:szCs w:val="24"/>
        </w:rPr>
        <w:t>atsižvelgdama į tai, kad nuo 2025 m. vasario 1 d. įsigaliojo nauja VPĮ 46 str. 21 nuostata, tikslina pirkimo dokumentus</w:t>
      </w:r>
      <w:r w:rsidR="001A12F1" w:rsidRPr="00CE6C73">
        <w:rPr>
          <w:rFonts w:ascii="Times New Roman" w:hAnsi="Times New Roman" w:cs="Times New Roman"/>
          <w:sz w:val="24"/>
          <w:szCs w:val="24"/>
        </w:rPr>
        <w:t xml:space="preserve"> (EBVPD pašalinimo pagrindus)</w:t>
      </w:r>
      <w:r w:rsidRPr="00CE6C73">
        <w:rPr>
          <w:rFonts w:ascii="Times New Roman" w:hAnsi="Times New Roman" w:cs="Times New Roman"/>
          <w:sz w:val="24"/>
          <w:szCs w:val="24"/>
        </w:rPr>
        <w:t xml:space="preserve"> ir teikia Europos bendrojo viešųjų pirkimų dokumento (EBVPD) aktuali</w:t>
      </w:r>
      <w:r w:rsidR="00333754" w:rsidRPr="00CE6C73">
        <w:rPr>
          <w:rFonts w:ascii="Times New Roman" w:hAnsi="Times New Roman" w:cs="Times New Roman"/>
          <w:sz w:val="24"/>
          <w:szCs w:val="24"/>
        </w:rPr>
        <w:t>ą</w:t>
      </w:r>
      <w:r w:rsidRPr="00CE6C73">
        <w:rPr>
          <w:rFonts w:ascii="Times New Roman" w:hAnsi="Times New Roman" w:cs="Times New Roman"/>
          <w:sz w:val="24"/>
          <w:szCs w:val="24"/>
        </w:rPr>
        <w:t xml:space="preserve"> redakcij</w:t>
      </w:r>
      <w:r w:rsidR="00333754" w:rsidRPr="00CE6C73">
        <w:rPr>
          <w:rFonts w:ascii="Times New Roman" w:hAnsi="Times New Roman" w:cs="Times New Roman"/>
          <w:sz w:val="24"/>
          <w:szCs w:val="24"/>
        </w:rPr>
        <w:t>ą</w:t>
      </w:r>
      <w:r w:rsidRPr="00CE6C73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2D5C6EB" w14:textId="77777777" w:rsidR="00E803F3" w:rsidRPr="00CE6C73" w:rsidRDefault="00E803F3" w:rsidP="00E803F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E6C73">
        <w:rPr>
          <w:rFonts w:ascii="Times New Roman" w:hAnsi="Times New Roman" w:cs="Times New Roman"/>
          <w:sz w:val="24"/>
          <w:szCs w:val="24"/>
        </w:rPr>
        <w:t>Atkreipiame dėmesį, kad rengiant ir teikiant pasiūlymus būtina vadovautis pateiktomis aktualiomis dokumentų redakcijomis.</w:t>
      </w:r>
    </w:p>
    <w:p w14:paraId="460BF7DF" w14:textId="77777777" w:rsidR="00E803F3" w:rsidRDefault="00E803F3" w:rsidP="005711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639F64" w14:textId="77777777" w:rsidR="00CA7F99" w:rsidRPr="005711BE" w:rsidRDefault="00CA7F99" w:rsidP="005711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A7F99" w:rsidRPr="005711BE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1BE"/>
    <w:rsid w:val="001A12F1"/>
    <w:rsid w:val="002D7FD5"/>
    <w:rsid w:val="00333754"/>
    <w:rsid w:val="005711BE"/>
    <w:rsid w:val="00847CA9"/>
    <w:rsid w:val="008F109E"/>
    <w:rsid w:val="00B158B6"/>
    <w:rsid w:val="00C909A1"/>
    <w:rsid w:val="00CA7F99"/>
    <w:rsid w:val="00CE6C73"/>
    <w:rsid w:val="00E803F3"/>
    <w:rsid w:val="00E8743E"/>
    <w:rsid w:val="00EA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8F00E"/>
  <w15:chartTrackingRefBased/>
  <w15:docId w15:val="{EBD08243-12D1-4DE1-BD0B-EA87C63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71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71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711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71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711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711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711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711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711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711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711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711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711B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711B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711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711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711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711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71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71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71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71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71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711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711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711B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711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711B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711BE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5711B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711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785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Staponkienė</dc:creator>
  <cp:keywords/>
  <dc:description/>
  <cp:lastModifiedBy>Ugnė Staponkienė</cp:lastModifiedBy>
  <cp:revision>3</cp:revision>
  <dcterms:created xsi:type="dcterms:W3CDTF">2025-02-06T12:51:00Z</dcterms:created>
  <dcterms:modified xsi:type="dcterms:W3CDTF">2025-02-06T14:42:00Z</dcterms:modified>
</cp:coreProperties>
</file>